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676"/>
        <w:tblOverlap w:val="never"/>
        <w:tblW w:w="4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268"/>
      </w:tblGrid>
      <w:tr w:rsidR="007C16A1">
        <w:trPr>
          <w:cantSplit/>
          <w:trHeight w:hRule="exact" w:val="459"/>
        </w:trPr>
        <w:tc>
          <w:tcPr>
            <w:tcW w:w="2184" w:type="dxa"/>
            <w:vMerge w:val="restart"/>
          </w:tcPr>
          <w:p w:rsidR="007C16A1" w:rsidRDefault="00AE79D5">
            <w:pPr>
              <w:rPr>
                <w:lang w:val="de-DE"/>
              </w:rPr>
            </w:pPr>
            <w:r>
              <w:rPr>
                <w:noProof/>
                <w:lang w:eastAsia="de-AT"/>
              </w:rPr>
              <w:drawing>
                <wp:anchor distT="0" distB="0" distL="90170" distR="90170" simplePos="0" relativeHeight="251669504" behindDoc="1" locked="1" layoutInCell="0" allowOverlap="1">
                  <wp:simplePos x="0" y="0"/>
                  <wp:positionH relativeFrom="margin">
                    <wp:posOffset>4251960</wp:posOffset>
                  </wp:positionH>
                  <wp:positionV relativeFrom="page">
                    <wp:posOffset>495300</wp:posOffset>
                  </wp:positionV>
                  <wp:extent cx="2163445" cy="798830"/>
                  <wp:effectExtent l="0" t="0" r="8255" b="1270"/>
                  <wp:wrapTopAndBottom/>
                  <wp:docPr id="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6A1" w:rsidRDefault="00AE79D5">
            <w:pPr>
              <w:pStyle w:val="Wappenzusatz"/>
              <w:spacing w:before="120"/>
              <w:ind w:right="-57"/>
              <w:rPr>
                <w:spacing w:val="80"/>
                <w:lang w:val="de-DE"/>
              </w:rPr>
            </w:pPr>
            <w:bookmarkStart w:id="0" w:name="Zusatzlogo"/>
            <w:r>
              <w:rPr>
                <w:spacing w:val="80"/>
                <w:lang w:val="de-DE"/>
              </w:rPr>
              <w:t>Für unser Land!</w:t>
            </w:r>
            <w:bookmarkEnd w:id="0"/>
          </w:p>
        </w:tc>
      </w:tr>
      <w:tr w:rsidR="007C16A1">
        <w:trPr>
          <w:cantSplit/>
          <w:trHeight w:val="200"/>
        </w:trPr>
        <w:tc>
          <w:tcPr>
            <w:tcW w:w="2184" w:type="dxa"/>
            <w:vMerge/>
            <w:vAlign w:val="center"/>
          </w:tcPr>
          <w:p w:rsidR="007C16A1" w:rsidRDefault="007C16A1">
            <w:pPr>
              <w:rPr>
                <w:kern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6A1" w:rsidRDefault="00AE79D5">
            <w:pPr>
              <w:pStyle w:val="Leittext"/>
              <w:ind w:left="-57" w:right="-57"/>
              <w:jc w:val="center"/>
              <w:rPr>
                <w:sz w:val="15"/>
                <w:szCs w:val="15"/>
                <w:lang w:val="de-DE"/>
              </w:rPr>
            </w:pPr>
            <w:bookmarkStart w:id="1" w:name="Briefkopfzeile1"/>
            <w:bookmarkEnd w:id="1"/>
            <w:r>
              <w:rPr>
                <w:sz w:val="15"/>
                <w:szCs w:val="15"/>
                <w:lang w:val="de-DE"/>
              </w:rPr>
              <w:t>FAMILIEN</w:t>
            </w:r>
          </w:p>
        </w:tc>
      </w:tr>
      <w:tr w:rsidR="007C16A1">
        <w:trPr>
          <w:cantSplit/>
          <w:trHeight w:val="200"/>
        </w:trPr>
        <w:tc>
          <w:tcPr>
            <w:tcW w:w="2184" w:type="dxa"/>
            <w:vMerge/>
            <w:vAlign w:val="center"/>
          </w:tcPr>
          <w:p w:rsidR="007C16A1" w:rsidRDefault="007C16A1">
            <w:pPr>
              <w:rPr>
                <w:kern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6A1" w:rsidRDefault="00AE79D5">
            <w:pPr>
              <w:pStyle w:val="Leittext"/>
              <w:ind w:left="-57" w:right="-57"/>
              <w:jc w:val="center"/>
              <w:rPr>
                <w:sz w:val="15"/>
                <w:szCs w:val="15"/>
                <w:lang w:val="de-DE"/>
              </w:rPr>
            </w:pPr>
            <w:bookmarkStart w:id="2" w:name="Briefkopfzeile2"/>
            <w:bookmarkEnd w:id="2"/>
            <w:r>
              <w:rPr>
                <w:sz w:val="15"/>
                <w:szCs w:val="15"/>
                <w:lang w:val="de-DE"/>
              </w:rPr>
              <w:t>UND</w:t>
            </w:r>
          </w:p>
        </w:tc>
      </w:tr>
      <w:tr w:rsidR="007C16A1">
        <w:trPr>
          <w:cantSplit/>
          <w:trHeight w:val="200"/>
        </w:trPr>
        <w:tc>
          <w:tcPr>
            <w:tcW w:w="2184" w:type="dxa"/>
            <w:vMerge/>
            <w:vAlign w:val="center"/>
          </w:tcPr>
          <w:p w:rsidR="007C16A1" w:rsidRDefault="007C16A1">
            <w:pPr>
              <w:rPr>
                <w:kern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16A1" w:rsidRDefault="00AE79D5">
            <w:pPr>
              <w:pStyle w:val="Leittext"/>
              <w:ind w:left="-57" w:right="-57"/>
              <w:jc w:val="center"/>
              <w:rPr>
                <w:sz w:val="15"/>
                <w:szCs w:val="15"/>
                <w:lang w:val="de-DE"/>
              </w:rPr>
            </w:pPr>
            <w:bookmarkStart w:id="3" w:name="Briefkopfzeile3"/>
            <w:bookmarkEnd w:id="3"/>
            <w:r>
              <w:rPr>
                <w:sz w:val="15"/>
                <w:szCs w:val="15"/>
                <w:lang w:val="de-DE"/>
              </w:rPr>
              <w:t>GENERATIONEN</w:t>
            </w:r>
          </w:p>
        </w:tc>
      </w:tr>
      <w:tr w:rsidR="007C16A1">
        <w:trPr>
          <w:cantSplit/>
          <w:trHeight w:val="284"/>
        </w:trPr>
        <w:tc>
          <w:tcPr>
            <w:tcW w:w="2184" w:type="dxa"/>
            <w:vMerge/>
            <w:vAlign w:val="center"/>
          </w:tcPr>
          <w:p w:rsidR="007C16A1" w:rsidRDefault="007C16A1">
            <w:pPr>
              <w:rPr>
                <w:kern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C16A1" w:rsidRDefault="007C16A1">
            <w:pPr>
              <w:pStyle w:val="Leittext"/>
              <w:ind w:left="-57" w:right="-57"/>
              <w:jc w:val="center"/>
              <w:rPr>
                <w:sz w:val="15"/>
                <w:szCs w:val="15"/>
                <w:lang w:val="de-DE"/>
              </w:rPr>
            </w:pPr>
          </w:p>
        </w:tc>
      </w:tr>
      <w:tr w:rsidR="007C16A1">
        <w:trPr>
          <w:gridAfter w:val="1"/>
          <w:wAfter w:w="2268" w:type="dxa"/>
          <w:cantSplit/>
          <w:trHeight w:val="298"/>
        </w:trPr>
        <w:tc>
          <w:tcPr>
            <w:tcW w:w="2184" w:type="dxa"/>
            <w:vMerge/>
            <w:vAlign w:val="center"/>
          </w:tcPr>
          <w:p w:rsidR="007C16A1" w:rsidRDefault="007C16A1">
            <w:pPr>
              <w:rPr>
                <w:kern w:val="24"/>
                <w:lang w:val="de-DE"/>
              </w:rPr>
            </w:pPr>
          </w:p>
        </w:tc>
      </w:tr>
    </w:tbl>
    <w:p w:rsidR="007C16A1" w:rsidRDefault="007C16A1">
      <w:pPr>
        <w:rPr>
          <w:lang w:val="de-DE"/>
        </w:rPr>
      </w:pPr>
    </w:p>
    <w:p w:rsidR="007C16A1" w:rsidRDefault="007C16A1">
      <w:pPr>
        <w:rPr>
          <w:lang w:val="de-DE"/>
        </w:rPr>
      </w:pPr>
    </w:p>
    <w:p w:rsidR="007C16A1" w:rsidRDefault="00AE79D5">
      <w:pPr>
        <w:rPr>
          <w:rFonts w:ascii="Arial" w:hAnsi="Arial" w:cs="Arial"/>
          <w:b/>
          <w:sz w:val="52"/>
          <w:lang w:val="de-DE"/>
        </w:rPr>
      </w:pPr>
      <w:r>
        <w:rPr>
          <w:rFonts w:ascii="Arial" w:hAnsi="Arial" w:cs="Arial"/>
          <w:b/>
          <w:sz w:val="52"/>
          <w:lang w:val="de-DE"/>
        </w:rPr>
        <w:t xml:space="preserve">Förderung NEU: </w:t>
      </w:r>
    </w:p>
    <w:p w:rsidR="007C16A1" w:rsidRDefault="00AE79D5">
      <w:pPr>
        <w:rPr>
          <w:rFonts w:ascii="Arial" w:hAnsi="Arial" w:cs="Arial"/>
          <w:b/>
          <w:sz w:val="52"/>
          <w:lang w:val="de-DE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155575</wp:posOffset>
            </wp:positionV>
            <wp:extent cx="1771015" cy="1713230"/>
            <wp:effectExtent l="419100" t="419100" r="591185" b="629920"/>
            <wp:wrapNone/>
            <wp:docPr id="4" name="Grafik 4" descr="C:\Users\fd8\AppData\Local\Microsoft\Windows\Temporary Internet Files\Content.IE5\FUJEHFYF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8\AppData\Local\Microsoft\Windows\Temporary Internet Files\Content.IE5\FUJEHFYF\MP90044871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727">
                      <a:off x="0" y="0"/>
                      <a:ext cx="1771015" cy="1713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6A1" w:rsidRDefault="00AE79D5">
      <w:pPr>
        <w:rPr>
          <w:rFonts w:ascii="Arial" w:hAnsi="Arial" w:cs="Arial"/>
          <w:b/>
          <w:sz w:val="72"/>
          <w:lang w:val="de-DE"/>
        </w:rPr>
      </w:pPr>
      <w:r>
        <w:rPr>
          <w:rFonts w:ascii="Arial" w:hAnsi="Arial" w:cs="Arial"/>
          <w:b/>
          <w:sz w:val="52"/>
          <w:lang w:val="de-DE"/>
        </w:rPr>
        <w:t>Kinderbetreuung</w:t>
      </w:r>
      <w:r>
        <w:rPr>
          <w:rFonts w:ascii="Arial" w:hAnsi="Arial" w:cs="Arial"/>
          <w:b/>
          <w:sz w:val="52"/>
          <w:lang w:val="de-DE"/>
        </w:rPr>
        <w:t>s</w:t>
      </w:r>
      <w:r>
        <w:rPr>
          <w:rFonts w:ascii="Arial" w:hAnsi="Arial" w:cs="Arial"/>
          <w:b/>
          <w:sz w:val="52"/>
          <w:lang w:val="de-DE"/>
        </w:rPr>
        <w:t>fonds des Landes</w:t>
      </w:r>
    </w:p>
    <w:p w:rsidR="007C16A1" w:rsidRDefault="007C16A1">
      <w:pPr>
        <w:rPr>
          <w:rFonts w:ascii="Arial" w:hAnsi="Arial" w:cs="Arial"/>
          <w:lang w:val="de-DE"/>
        </w:rPr>
      </w:pPr>
    </w:p>
    <w:p w:rsidR="007C16A1" w:rsidRDefault="007C16A1">
      <w:pPr>
        <w:rPr>
          <w:rFonts w:ascii="Arial" w:hAnsi="Arial" w:cs="Arial"/>
          <w:lang w:val="de-DE"/>
        </w:rPr>
      </w:pPr>
    </w:p>
    <w:p w:rsidR="007C16A1" w:rsidRDefault="007C16A1">
      <w:pPr>
        <w:rPr>
          <w:rFonts w:ascii="Arial" w:hAnsi="Arial" w:cs="Arial"/>
          <w:lang w:val="de-DE"/>
        </w:rPr>
      </w:pPr>
    </w:p>
    <w:p w:rsidR="007C16A1" w:rsidRDefault="00AE79D5">
      <w:pP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ge">
                  <wp:posOffset>3305175</wp:posOffset>
                </wp:positionV>
                <wp:extent cx="284400" cy="3618000"/>
                <wp:effectExtent l="0" t="0" r="20955" b="2095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00" cy="3618000"/>
                          <a:chOff x="0" y="0"/>
                          <a:chExt cx="282657" cy="3619500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7622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2038350"/>
                            <a:ext cx="27313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9525" y="3619500"/>
                            <a:ext cx="27313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margin-left:-62.7pt;margin-top:260.25pt;width:22.4pt;height:284.9pt;z-index:251664384;mso-position-vertical-relative:page;mso-width-relative:margin;mso-height-relative:margin" coordsize="2826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">
                <v:line id="Line 2" o:spid="_x0000_s1027" style="position:absolute;visibility:visible;mso-wrap-style:square" from="0,0" to="27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PXY8UAAADaAAAADwAAAGRycy9kb3ducmV2LnhtbESPT2vCQBTE7wW/w/KE3urGUETTrCJa&#10;wYNU/FOa4yP7TEKzb9PsNqbf3i0IHoeZ+Q2TLnpTi45aV1lWMB5FIIhzqysuFJxPm5cpCOeRNdaW&#10;ScEfOVjMB08pJtpe+UDd0RciQNglqKD0vkmkdHlJBt3INsTBu9jWoA+yLaRu8RrgppZxFE2kwYrD&#10;QokNrUrKv4+/RgHuD7vPy6Sin6/1LNu9f2TbzfRVqedhv3wD4an3j/C9vdUKYvi/Em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PXY8UAAADaAAAADwAAAAAAAAAA&#10;AAAAAAChAgAAZHJzL2Rvd25yZXYueG1sUEsFBgAAAAAEAAQA+QAAAJMDAAAAAA==&#10;" strokeweight=".25pt">
                  <v:stroke startarrowwidth="narrow" startarrowlength="short" endarrowwidth="narrow" endarrowlength="short"/>
                </v:line>
                <v:line id="Line 2" o:spid="_x0000_s1028" style="position:absolute;visibility:visible;mso-wrap-style:square" from="0,20383" to="2731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  <v:stroke startarrowwidth="narrow" startarrowlength="short" endarrowwidth="narrow" endarrowlength="short"/>
                </v:line>
                <v:line id="Line 2" o:spid="_x0000_s1029" style="position:absolute;visibility:visible;mso-wrap-style:square" from="95,36195" to="2826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 strokeweight=".25pt">
                  <v:stroke startarrowwidth="narrow" startarrowlength="short" endarrowwidth="narrow" endarrowlength="short"/>
                </v:line>
                <w10:wrap anchory="page"/>
              </v:group>
            </w:pict>
          </mc:Fallback>
        </mc:AlternateContent>
      </w:r>
      <w:r>
        <w:rPr>
          <w:rFonts w:ascii="Arial" w:hAnsi="Arial" w:cs="Arial"/>
          <w:sz w:val="36"/>
          <w:szCs w:val="36"/>
          <w:lang w:val="de-DE"/>
        </w:rPr>
        <w:t>Liebe Mütter, liebe Väter!</w:t>
      </w:r>
      <w:r>
        <w:rPr>
          <w:rFonts w:ascii="Arial" w:hAnsi="Arial" w:cs="Arial"/>
          <w:sz w:val="36"/>
          <w:szCs w:val="36"/>
          <w:lang w:val="de-DE"/>
        </w:rPr>
        <w:br/>
        <w:t>Liebe Eltern!</w:t>
      </w:r>
    </w:p>
    <w:p w:rsidR="007C16A1" w:rsidRDefault="007C16A1">
      <w:pPr>
        <w:rPr>
          <w:rFonts w:ascii="Arial" w:hAnsi="Arial" w:cs="Arial"/>
          <w:sz w:val="36"/>
          <w:szCs w:val="36"/>
          <w:lang w:val="de-DE"/>
        </w:rPr>
      </w:pPr>
    </w:p>
    <w:p w:rsidR="007C16A1" w:rsidRDefault="00AE79D5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 xml:space="preserve">Ab September 2014 können Sie um einen </w:t>
      </w:r>
      <w:r>
        <w:rPr>
          <w:rFonts w:ascii="Arial" w:hAnsi="Arial" w:cs="Arial"/>
          <w:b/>
          <w:sz w:val="36"/>
          <w:szCs w:val="36"/>
          <w:lang w:val="de-DE"/>
        </w:rPr>
        <w:t>Zuschuss zu den Kinderbetreuungskosten</w:t>
      </w:r>
      <w:r>
        <w:rPr>
          <w:rFonts w:ascii="Arial" w:hAnsi="Arial" w:cs="Arial"/>
          <w:sz w:val="36"/>
          <w:szCs w:val="36"/>
          <w:lang w:val="de-DE"/>
        </w:rPr>
        <w:t xml:space="preserve"> ansuchen </w:t>
      </w:r>
      <w:r>
        <w:rPr>
          <w:rFonts w:ascii="Arial" w:hAnsi="Arial" w:cs="Arial"/>
          <w:sz w:val="28"/>
          <w:szCs w:val="28"/>
          <w:lang w:val="de-DE"/>
        </w:rPr>
        <w:t>(ausgenommen let</w:t>
      </w:r>
      <w:r>
        <w:rPr>
          <w:rFonts w:ascii="Arial" w:hAnsi="Arial" w:cs="Arial"/>
          <w:sz w:val="28"/>
          <w:szCs w:val="28"/>
          <w:lang w:val="de-DE"/>
        </w:rPr>
        <w:t>z</w:t>
      </w:r>
      <w:r>
        <w:rPr>
          <w:rFonts w:ascii="Arial" w:hAnsi="Arial" w:cs="Arial"/>
          <w:sz w:val="28"/>
          <w:szCs w:val="28"/>
          <w:lang w:val="de-DE"/>
        </w:rPr>
        <w:t>tes, verpflichtendes Kindergartenjahr).</w:t>
      </w:r>
    </w:p>
    <w:p w:rsidR="007C16A1" w:rsidRDefault="007C16A1">
      <w:pPr>
        <w:rPr>
          <w:rFonts w:ascii="Arial" w:hAnsi="Arial" w:cs="Arial"/>
          <w:sz w:val="36"/>
          <w:szCs w:val="36"/>
          <w:lang w:val="de-DE"/>
        </w:rPr>
      </w:pPr>
    </w:p>
    <w:p w:rsidR="007C16A1" w:rsidRDefault="00AE79D5">
      <w:pPr>
        <w:spacing w:after="240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Wer kann ansuchen? </w:t>
      </w:r>
    </w:p>
    <w:p w:rsidR="007C16A1" w:rsidRDefault="00AE79D5">
      <w:pP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 xml:space="preserve">Eltern mit Hauptwohnsitz im Bundesland Salzburg, </w:t>
      </w:r>
      <w:r>
        <w:rPr>
          <w:rFonts w:ascii="Arial" w:hAnsi="Arial" w:cs="Arial"/>
          <w:sz w:val="36"/>
          <w:szCs w:val="36"/>
          <w:lang w:val="de-DE"/>
        </w:rPr>
        <w:br/>
        <w:t>die folgende Einkommensgrenze nicht überschreiten:</w:t>
      </w:r>
    </w:p>
    <w:p w:rsidR="007C16A1" w:rsidRDefault="007C16A1">
      <w:pPr>
        <w:rPr>
          <w:rFonts w:ascii="Arial" w:hAnsi="Arial" w:cs="Arial"/>
          <w:sz w:val="28"/>
          <w:szCs w:val="28"/>
          <w:u w:val="single"/>
          <w:lang w:val="de-DE"/>
        </w:rPr>
      </w:pPr>
    </w:p>
    <w:p w:rsidR="007C16A1" w:rsidRDefault="00AE79D5">
      <w:pPr>
        <w:ind w:left="720" w:firstLine="720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>Alleine</w:t>
      </w:r>
      <w:r w:rsidR="00C732E3">
        <w:rPr>
          <w:rFonts w:ascii="Arial" w:hAnsi="Arial" w:cs="Arial"/>
          <w:sz w:val="36"/>
          <w:szCs w:val="36"/>
          <w:lang w:val="de-DE"/>
        </w:rPr>
        <w:t xml:space="preserve">rziehende/r mit 1 Kind </w:t>
      </w:r>
      <w:r w:rsidR="00C732E3">
        <w:rPr>
          <w:rFonts w:ascii="Arial" w:hAnsi="Arial" w:cs="Arial"/>
          <w:sz w:val="36"/>
          <w:szCs w:val="36"/>
          <w:lang w:val="de-DE"/>
        </w:rPr>
        <w:tab/>
        <w:t>€ 1.119,</w:t>
      </w:r>
      <w:bookmarkStart w:id="4" w:name="_GoBack"/>
      <w:bookmarkEnd w:id="4"/>
      <w:r>
        <w:rPr>
          <w:rFonts w:ascii="Arial" w:hAnsi="Arial" w:cs="Arial"/>
          <w:sz w:val="36"/>
          <w:szCs w:val="36"/>
          <w:lang w:val="de-DE"/>
        </w:rPr>
        <w:t>16 netto</w:t>
      </w:r>
    </w:p>
    <w:p w:rsidR="007C16A1" w:rsidRDefault="00AE79D5">
      <w:pP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ab/>
      </w:r>
      <w:r>
        <w:rPr>
          <w:rFonts w:ascii="Arial" w:hAnsi="Arial" w:cs="Arial"/>
          <w:sz w:val="36"/>
          <w:szCs w:val="36"/>
          <w:lang w:val="de-DE"/>
        </w:rPr>
        <w:tab/>
        <w:t xml:space="preserve">Familie mit einem Kind </w:t>
      </w:r>
      <w:r>
        <w:rPr>
          <w:rFonts w:ascii="Arial" w:hAnsi="Arial" w:cs="Arial"/>
          <w:sz w:val="36"/>
          <w:szCs w:val="36"/>
          <w:lang w:val="de-DE"/>
        </w:rPr>
        <w:tab/>
      </w:r>
      <w:r>
        <w:rPr>
          <w:rFonts w:ascii="Arial" w:hAnsi="Arial" w:cs="Arial"/>
          <w:sz w:val="36"/>
          <w:szCs w:val="36"/>
          <w:lang w:val="de-DE"/>
        </w:rPr>
        <w:tab/>
        <w:t>€ 1.454,91 netto</w:t>
      </w:r>
    </w:p>
    <w:p w:rsidR="007C16A1" w:rsidRDefault="007C16A1">
      <w:pPr>
        <w:rPr>
          <w:rFonts w:ascii="Arial" w:hAnsi="Arial" w:cs="Arial"/>
          <w:sz w:val="36"/>
          <w:szCs w:val="36"/>
          <w:lang w:val="de-DE"/>
        </w:rPr>
      </w:pPr>
    </w:p>
    <w:p w:rsidR="00C732E3" w:rsidRDefault="00AE79D5">
      <w:pP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 xml:space="preserve">Für jedes weitere </w:t>
      </w:r>
      <w:r w:rsidR="00C732E3">
        <w:rPr>
          <w:rFonts w:ascii="Arial" w:hAnsi="Arial" w:cs="Arial"/>
          <w:sz w:val="36"/>
          <w:szCs w:val="36"/>
          <w:lang w:val="de-DE"/>
        </w:rPr>
        <w:t xml:space="preserve">unversorgte </w:t>
      </w:r>
      <w:r>
        <w:rPr>
          <w:rFonts w:ascii="Arial" w:hAnsi="Arial" w:cs="Arial"/>
          <w:sz w:val="36"/>
          <w:szCs w:val="36"/>
          <w:lang w:val="de-DE"/>
        </w:rPr>
        <w:t xml:space="preserve">Kind, </w:t>
      </w:r>
      <w:r w:rsidR="00C732E3">
        <w:rPr>
          <w:rFonts w:ascii="Arial" w:hAnsi="Arial" w:cs="Arial"/>
          <w:sz w:val="36"/>
          <w:szCs w:val="36"/>
          <w:lang w:val="de-DE"/>
        </w:rPr>
        <w:t xml:space="preserve">welches im </w:t>
      </w:r>
    </w:p>
    <w:p w:rsidR="007C16A1" w:rsidRDefault="00C732E3">
      <w:pP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>gemeinsamen Haushalt lebt</w:t>
      </w:r>
      <w:r w:rsidR="00AE79D5">
        <w:rPr>
          <w:rFonts w:ascii="Arial" w:hAnsi="Arial" w:cs="Arial"/>
          <w:sz w:val="36"/>
          <w:szCs w:val="36"/>
          <w:lang w:val="de-DE"/>
        </w:rPr>
        <w:t>, wird die Einkommensgrenze um € 447,66 erhöht.</w:t>
      </w:r>
    </w:p>
    <w:p w:rsidR="007C16A1" w:rsidRDefault="007C16A1">
      <w:pPr>
        <w:rPr>
          <w:rFonts w:ascii="Arial" w:hAnsi="Arial" w:cs="Arial"/>
          <w:sz w:val="36"/>
          <w:szCs w:val="36"/>
          <w:lang w:val="de-DE"/>
        </w:rPr>
      </w:pPr>
    </w:p>
    <w:p w:rsidR="007C16A1" w:rsidRDefault="00AE79D5">
      <w:pPr>
        <w:spacing w:after="240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Wo kann ich ansuchen bzw. erhalte mehr Infos? </w:t>
      </w:r>
    </w:p>
    <w:p w:rsidR="007C16A1" w:rsidRDefault="00AE79D5" w:rsidP="00C732E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 xml:space="preserve">Referat für Familien und Generationen </w:t>
      </w:r>
      <w:r>
        <w:rPr>
          <w:rFonts w:ascii="Arial" w:hAnsi="Arial" w:cs="Arial"/>
          <w:sz w:val="36"/>
          <w:szCs w:val="36"/>
          <w:lang w:val="de-DE"/>
        </w:rPr>
        <w:br/>
        <w:t>Telefon 0662 8042 –5435 oder –5436</w:t>
      </w:r>
      <w:r>
        <w:rPr>
          <w:rFonts w:ascii="Arial" w:hAnsi="Arial" w:cs="Arial"/>
          <w:sz w:val="36"/>
          <w:szCs w:val="36"/>
          <w:lang w:val="de-DE"/>
        </w:rPr>
        <w:br/>
      </w:r>
      <w:hyperlink r:id="rId10" w:history="1">
        <w:r>
          <w:rPr>
            <w:rFonts w:ascii="Arial" w:hAnsi="Arial" w:cs="Arial"/>
            <w:sz w:val="36"/>
            <w:szCs w:val="36"/>
            <w:lang w:val="de-DE"/>
          </w:rPr>
          <w:t>familie@salzburg.gv.at</w:t>
        </w:r>
      </w:hyperlink>
    </w:p>
    <w:p w:rsidR="007C16A1" w:rsidRDefault="00AE79D5">
      <w:pPr>
        <w:spacing w:after="240"/>
        <w:jc w:val="right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Stand: Juli 2014</w:t>
      </w:r>
    </w:p>
    <w:sectPr w:rsidR="007C16A1">
      <w:headerReference w:type="even" r:id="rId11"/>
      <w:headerReference w:type="default" r:id="rId12"/>
      <w:footerReference w:type="first" r:id="rId13"/>
      <w:type w:val="continuous"/>
      <w:pgSz w:w="11906" w:h="16838" w:code="9"/>
      <w:pgMar w:top="1418" w:right="1021" w:bottom="1134" w:left="134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A1" w:rsidRDefault="00AE79D5">
      <w:r>
        <w:separator/>
      </w:r>
    </w:p>
  </w:endnote>
  <w:endnote w:type="continuationSeparator" w:id="0">
    <w:p w:rsidR="007C16A1" w:rsidRDefault="00A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1" w:rsidRDefault="007C16A1">
    <w:pPr>
      <w:pStyle w:val="Fuzeile"/>
      <w:spacing w:line="60" w:lineRule="exact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7C16A1">
      <w:trPr>
        <w:cantSplit/>
        <w:trHeight w:val="200"/>
        <w:jc w:val="center"/>
      </w:trPr>
      <w:tc>
        <w:tcPr>
          <w:tcW w:w="9639" w:type="dxa"/>
          <w:tcBorders>
            <w:bottom w:val="single" w:sz="4" w:space="0" w:color="auto"/>
          </w:tcBorders>
        </w:tcPr>
        <w:p w:rsidR="007C16A1" w:rsidRDefault="00AE79D5">
          <w:pPr>
            <w:pStyle w:val="Fu"/>
            <w:spacing w:before="300" w:after="100"/>
            <w:rPr>
              <w:b/>
              <w:caps w:val="0"/>
              <w:lang w:val="de-DE"/>
            </w:rPr>
          </w:pPr>
          <w:r>
            <w:rPr>
              <w:b/>
              <w:caps w:val="0"/>
              <w:lang w:val="de-DE"/>
            </w:rPr>
            <w:t>DAS LAND IM INTERNET: www.salzburg.gv.at</w:t>
          </w:r>
        </w:p>
      </w:tc>
    </w:tr>
    <w:tr w:rsidR="007C16A1">
      <w:trPr>
        <w:cantSplit/>
        <w:trHeight w:val="200"/>
        <w:jc w:val="center"/>
      </w:trPr>
      <w:tc>
        <w:tcPr>
          <w:tcW w:w="9639" w:type="dxa"/>
          <w:tcBorders>
            <w:top w:val="single" w:sz="4" w:space="0" w:color="auto"/>
          </w:tcBorders>
          <w:vAlign w:val="bottom"/>
        </w:tcPr>
        <w:p w:rsidR="007C16A1" w:rsidRDefault="00AE79D5">
          <w:pPr>
            <w:pStyle w:val="Fu"/>
            <w:rPr>
              <w:lang w:val="de-DE"/>
            </w:rPr>
          </w:pPr>
          <w:r>
            <w:rPr>
              <w:lang w:val="de-DE"/>
            </w:rPr>
            <w:t xml:space="preserve">amt der salzburger landesregierung </w:t>
          </w:r>
          <w:r>
            <w:rPr>
              <w:lang w:val="de-DE" w:eastAsia="de-DE"/>
            </w:rPr>
            <w:t>•</w:t>
          </w:r>
          <w:r>
            <w:rPr>
              <w:lang w:val="de-DE"/>
            </w:rPr>
            <w:t xml:space="preserve"> </w:t>
          </w:r>
          <w:bookmarkStart w:id="5" w:name="OE"/>
          <w:bookmarkEnd w:id="5"/>
          <w:r>
            <w:rPr>
              <w:lang w:val="de-DE"/>
            </w:rPr>
            <w:t>Abteilung 12: Kultur, Gesellschaft, Generationen</w:t>
          </w:r>
        </w:p>
      </w:tc>
    </w:tr>
    <w:tr w:rsidR="007C16A1">
      <w:trPr>
        <w:cantSplit/>
        <w:trHeight w:val="200"/>
        <w:jc w:val="center"/>
      </w:trPr>
      <w:tc>
        <w:tcPr>
          <w:tcW w:w="963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7C16A1" w:rsidRDefault="00AE79D5">
          <w:pPr>
            <w:pStyle w:val="Fu"/>
            <w:rPr>
              <w:lang w:val="de-DE"/>
            </w:rPr>
          </w:pPr>
          <w:r>
            <w:rPr>
              <w:lang w:val="de-DE"/>
            </w:rPr>
            <w:sym w:font="Wingdings" w:char="002A"/>
          </w:r>
          <w:r>
            <w:rPr>
              <w:lang w:val="de-DE" w:eastAsia="de-DE"/>
            </w:rPr>
            <w:t xml:space="preserve"> POSTFACH 527, 5010 SALZBURG • TEL (0662) 8042-0* • FAX (0662) 8042-5403 • MAIL </w:t>
          </w:r>
          <w:r>
            <w:rPr>
              <w:caps w:val="0"/>
              <w:lang w:val="de-DE" w:eastAsia="de-DE"/>
            </w:rPr>
            <w:t>familie@salzburg.gv.at</w:t>
          </w:r>
          <w:r>
            <w:rPr>
              <w:lang w:val="de-DE" w:eastAsia="de-DE"/>
            </w:rPr>
            <w:t xml:space="preserve"> • DVR 0078182</w:t>
          </w:r>
        </w:p>
      </w:tc>
    </w:tr>
  </w:tbl>
  <w:p w:rsidR="007C16A1" w:rsidRDefault="007C16A1">
    <w:pPr>
      <w:pStyle w:val="Fuzeile"/>
      <w:spacing w:line="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A1" w:rsidRDefault="00AE79D5">
      <w:r>
        <w:separator/>
      </w:r>
    </w:p>
  </w:footnote>
  <w:footnote w:type="continuationSeparator" w:id="0">
    <w:p w:rsidR="007C16A1" w:rsidRDefault="00AE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1" w:rsidRDefault="00AE79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C16A1" w:rsidRDefault="007C16A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A1" w:rsidRDefault="00AE79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32E3">
      <w:rPr>
        <w:rStyle w:val="Seitenzahl"/>
        <w:noProof/>
      </w:rPr>
      <w:t>2</w:t>
    </w:r>
    <w:r>
      <w:rPr>
        <w:rStyle w:val="Seitenzahl"/>
      </w:rPr>
      <w:fldChar w:fldCharType="end"/>
    </w:r>
  </w:p>
  <w:p w:rsidR="007C16A1" w:rsidRDefault="007C16A1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A1"/>
    <w:rsid w:val="007C16A1"/>
    <w:rsid w:val="00AE79D5"/>
    <w:rsid w:val="00C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ook Antiqua" w:hAnsi="Book Antiqu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Leittext">
    <w:name w:val="Leittext"/>
    <w:basedOn w:val="Standard"/>
    <w:rPr>
      <w:rFonts w:ascii="Arial" w:hAnsi="Arial"/>
      <w:caps/>
      <w:sz w:val="16"/>
    </w:rPr>
  </w:style>
  <w:style w:type="paragraph" w:customStyle="1" w:styleId="Wappenzusatz">
    <w:name w:val="Wappenzusatz"/>
    <w:basedOn w:val="Standard"/>
    <w:pPr>
      <w:jc w:val="center"/>
    </w:pPr>
    <w:rPr>
      <w:rFonts w:ascii="Times New Roman" w:hAnsi="Times New Roman"/>
      <w:b/>
      <w:i/>
      <w:spacing w:val="84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text">
    <w:name w:val="Brieftext"/>
    <w:basedOn w:val="Standard"/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pPr>
      <w:jc w:val="center"/>
    </w:pPr>
    <w:rPr>
      <w:rFonts w:ascii="Arial" w:hAnsi="Arial"/>
      <w:caps/>
      <w:noProof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Book Antiqua" w:hAnsi="Book Antiqu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Leittext">
    <w:name w:val="Leittext"/>
    <w:basedOn w:val="Standard"/>
    <w:rPr>
      <w:rFonts w:ascii="Arial" w:hAnsi="Arial"/>
      <w:caps/>
      <w:sz w:val="16"/>
    </w:rPr>
  </w:style>
  <w:style w:type="paragraph" w:customStyle="1" w:styleId="Wappenzusatz">
    <w:name w:val="Wappenzusatz"/>
    <w:basedOn w:val="Standard"/>
    <w:pPr>
      <w:jc w:val="center"/>
    </w:pPr>
    <w:rPr>
      <w:rFonts w:ascii="Times New Roman" w:hAnsi="Times New Roman"/>
      <w:b/>
      <w:i/>
      <w:spacing w:val="84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rieftext">
    <w:name w:val="Brieftext"/>
    <w:basedOn w:val="Standard"/>
  </w:style>
  <w:style w:type="character" w:customStyle="1" w:styleId="fscdataof">
    <w:name w:val="fscdataof"/>
    <w:basedOn w:val="Absatz-Standardschriftart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Fu">
    <w:name w:val="Fuß"/>
    <w:pPr>
      <w:jc w:val="center"/>
    </w:pPr>
    <w:rPr>
      <w:rFonts w:ascii="Arial" w:hAnsi="Arial"/>
      <w:caps/>
      <w:noProof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milie@salzburg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3F85-D7B4-43C3-B783-78647935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2014-07-02T09:50:00Z</dcterms:created>
  <dcterms:modified xsi:type="dcterms:W3CDTF">2014-08-20T09:33:00Z</dcterms:modified>
</cp:coreProperties>
</file>